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386988" w:rsidRDefault="00551A09" w:rsidP="00551A09">
      <w:pPr>
        <w:pStyle w:val="ConsPlusNormal"/>
        <w:jc w:val="both"/>
        <w:rPr>
          <w:rFonts w:ascii="Times New Roman" w:hAnsi="Times New Roman" w:cs="Times New Roman"/>
        </w:rPr>
      </w:pPr>
    </w:p>
    <w:p w:rsidR="00551A09" w:rsidRPr="00386988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r w:rsidRPr="00386988">
        <w:rPr>
          <w:rFonts w:ascii="Times New Roman" w:hAnsi="Times New Roman" w:cs="Times New Roman"/>
        </w:rPr>
        <w:t xml:space="preserve">                                                           УТВЕРЖДАЮ</w:t>
      </w:r>
    </w:p>
    <w:p w:rsidR="00551A09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заведующего МБДОУ</w:t>
      </w:r>
    </w:p>
    <w:p w:rsidR="00551A09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детский</w:t>
      </w:r>
      <w:proofErr w:type="gramEnd"/>
      <w:r>
        <w:rPr>
          <w:rFonts w:ascii="Times New Roman" w:hAnsi="Times New Roman" w:cs="Times New Roman"/>
        </w:rPr>
        <w:t xml:space="preserve"> сад № 2 «Огонек» </w:t>
      </w:r>
    </w:p>
    <w:p w:rsidR="00551A09" w:rsidRPr="00386988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 А. Евстигнеева</w:t>
      </w:r>
    </w:p>
    <w:p w:rsidR="00551A09" w:rsidRPr="00386988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r w:rsidRPr="00386988">
        <w:rPr>
          <w:rFonts w:ascii="Times New Roman" w:hAnsi="Times New Roman" w:cs="Times New Roman"/>
        </w:rPr>
        <w:t xml:space="preserve">                                                     ______________________</w:t>
      </w:r>
    </w:p>
    <w:p w:rsidR="00551A09" w:rsidRPr="00386988" w:rsidRDefault="00551A09" w:rsidP="00551A09">
      <w:pPr>
        <w:pStyle w:val="ConsPlusNonformat"/>
        <w:jc w:val="right"/>
        <w:rPr>
          <w:rFonts w:ascii="Times New Roman" w:hAnsi="Times New Roman" w:cs="Times New Roman"/>
        </w:rPr>
      </w:pPr>
      <w:r w:rsidRPr="00386988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386988">
        <w:rPr>
          <w:rFonts w:ascii="Times New Roman" w:hAnsi="Times New Roman" w:cs="Times New Roman"/>
        </w:rPr>
        <w:t xml:space="preserve"> ___________ 20__ г.</w:t>
      </w:r>
    </w:p>
    <w:p w:rsidR="00551A09" w:rsidRPr="00386988" w:rsidRDefault="00551A09" w:rsidP="00551A09">
      <w:pPr>
        <w:pStyle w:val="ConsPlusNonformat"/>
        <w:jc w:val="both"/>
        <w:rPr>
          <w:rFonts w:ascii="Times New Roman" w:hAnsi="Times New Roman" w:cs="Times New Roman"/>
        </w:rPr>
      </w:pP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3"/>
      <w:bookmarkEnd w:id="0"/>
      <w:r w:rsidRPr="00F36EFD">
        <w:rPr>
          <w:rFonts w:ascii="Times New Roman" w:hAnsi="Times New Roman" w:cs="Times New Roman"/>
          <w:sz w:val="24"/>
          <w:szCs w:val="24"/>
        </w:rPr>
        <w:t>ПАСПОРТ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EFD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F36EFD">
        <w:rPr>
          <w:rFonts w:ascii="Times New Roman" w:hAnsi="Times New Roman" w:cs="Times New Roman"/>
          <w:sz w:val="24"/>
          <w:szCs w:val="24"/>
        </w:rPr>
        <w:t xml:space="preserve"> для инвалидов объекта и предоставляемых на нем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EFD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F36EFD">
        <w:rPr>
          <w:rFonts w:ascii="Times New Roman" w:hAnsi="Times New Roman" w:cs="Times New Roman"/>
          <w:sz w:val="24"/>
          <w:szCs w:val="24"/>
        </w:rPr>
        <w:t xml:space="preserve"> в сфере образования (далее - услуги)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I. КРАТКАЯ ХАРАКТЕРИСТИКА ОБЪЕКТА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6EFD">
        <w:rPr>
          <w:rFonts w:ascii="Times New Roman" w:hAnsi="Times New Roman" w:cs="Times New Roman"/>
          <w:sz w:val="24"/>
          <w:szCs w:val="24"/>
        </w:rPr>
        <w:t>Адрес объекта, на котором предоставляется(-</w:t>
      </w:r>
      <w:proofErr w:type="spellStart"/>
      <w:r w:rsidRPr="00F36EFD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Pr="00F36EFD">
        <w:rPr>
          <w:rFonts w:ascii="Times New Roman" w:hAnsi="Times New Roman" w:cs="Times New Roman"/>
          <w:sz w:val="24"/>
          <w:szCs w:val="24"/>
        </w:rPr>
        <w:t xml:space="preserve">) услуга (услуги): </w:t>
      </w:r>
      <w:r w:rsidRPr="00AC41F3">
        <w:rPr>
          <w:rFonts w:ascii="Times New Roman" w:hAnsi="Times New Roman" w:cs="Times New Roman"/>
          <w:sz w:val="24"/>
          <w:szCs w:val="24"/>
          <w:u w:val="single"/>
        </w:rPr>
        <w:t xml:space="preserve">172 730 Тверская обл., </w:t>
      </w:r>
    </w:p>
    <w:p w:rsidR="00551A09" w:rsidRDefault="00551A09" w:rsidP="00551A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41F3">
        <w:rPr>
          <w:rFonts w:ascii="Times New Roman" w:hAnsi="Times New Roman" w:cs="Times New Roman"/>
          <w:sz w:val="24"/>
          <w:szCs w:val="24"/>
          <w:u w:val="single"/>
        </w:rPr>
        <w:t xml:space="preserve">г. Осташков,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ул. Тимофеевская, д. </w:t>
      </w:r>
      <w:r w:rsidR="00033017">
        <w:rPr>
          <w:rFonts w:ascii="Times New Roman" w:hAnsi="Times New Roman" w:cs="Times New Roman"/>
          <w:sz w:val="24"/>
          <w:szCs w:val="24"/>
          <w:u w:val="single"/>
        </w:rPr>
        <w:t>69-а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Наименование предоставляемой(-</w:t>
      </w:r>
      <w:proofErr w:type="spellStart"/>
      <w:r w:rsidRPr="00F36EFD">
        <w:rPr>
          <w:rFonts w:ascii="Times New Roman" w:hAnsi="Times New Roman" w:cs="Times New Roman"/>
          <w:sz w:val="24"/>
          <w:szCs w:val="24"/>
        </w:rPr>
        <w:t>мых</w:t>
      </w:r>
      <w:proofErr w:type="spellEnd"/>
      <w:r w:rsidRPr="00F36EFD">
        <w:rPr>
          <w:rFonts w:ascii="Times New Roman" w:hAnsi="Times New Roman" w:cs="Times New Roman"/>
          <w:sz w:val="24"/>
          <w:szCs w:val="24"/>
        </w:rPr>
        <w:t xml:space="preserve">) услуги (услуг): </w:t>
      </w:r>
      <w:r w:rsidRPr="00AC41F3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детский сад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AC41F3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>
        <w:rPr>
          <w:rFonts w:ascii="Times New Roman" w:hAnsi="Times New Roman" w:cs="Times New Roman"/>
          <w:sz w:val="24"/>
          <w:szCs w:val="24"/>
          <w:u w:val="single"/>
        </w:rPr>
        <w:t>Огонек</w:t>
      </w:r>
      <w:r w:rsidRPr="00AC41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Сведения об объекте: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стоящее здание – 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>2 этажа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851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611,2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 xml:space="preserve"> кв.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F36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- наличие п</w:t>
      </w:r>
      <w:r>
        <w:rPr>
          <w:rFonts w:ascii="Times New Roman" w:hAnsi="Times New Roman" w:cs="Times New Roman"/>
          <w:sz w:val="24"/>
          <w:szCs w:val="24"/>
        </w:rPr>
        <w:t xml:space="preserve">рилегающего земельного участка – </w:t>
      </w:r>
      <w:r>
        <w:rPr>
          <w:rFonts w:ascii="Times New Roman" w:hAnsi="Times New Roman" w:cs="Times New Roman"/>
          <w:sz w:val="24"/>
          <w:szCs w:val="24"/>
          <w:u w:val="single"/>
        </w:rPr>
        <w:t>2926</w:t>
      </w:r>
      <w:r w:rsidRPr="009900F6">
        <w:rPr>
          <w:rFonts w:ascii="Times New Roman" w:hAnsi="Times New Roman" w:cs="Times New Roman"/>
          <w:sz w:val="24"/>
          <w:szCs w:val="24"/>
          <w:u w:val="single"/>
        </w:rPr>
        <w:t xml:space="preserve"> кв. м</w:t>
      </w:r>
    </w:p>
    <w:p w:rsidR="00551A09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организации, которая предоставляет услугу </w:t>
      </w:r>
      <w:r w:rsidRPr="00F36EFD">
        <w:rPr>
          <w:rFonts w:ascii="Times New Roman" w:hAnsi="Times New Roman" w:cs="Times New Roman"/>
          <w:sz w:val="24"/>
          <w:szCs w:val="24"/>
        </w:rPr>
        <w:t>населению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5BF4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Pr="005D5BF4">
        <w:rPr>
          <w:rFonts w:ascii="Times New Roman" w:hAnsi="Times New Roman"/>
          <w:sz w:val="24"/>
          <w:szCs w:val="24"/>
          <w:u w:val="single"/>
        </w:rPr>
        <w:t>Осташковского</w:t>
      </w:r>
      <w:proofErr w:type="spellEnd"/>
      <w:r w:rsidRPr="005D5BF4">
        <w:rPr>
          <w:rFonts w:ascii="Times New Roman" w:hAnsi="Times New Roman"/>
          <w:sz w:val="24"/>
          <w:szCs w:val="24"/>
          <w:u w:val="single"/>
        </w:rPr>
        <w:t xml:space="preserve"> городского округа Тверской области</w:t>
      </w:r>
      <w:r w:rsidRPr="005D5B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51A09" w:rsidRPr="005D5BF4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 xml:space="preserve">Адрес места </w:t>
      </w:r>
      <w:r w:rsidRPr="002B34BF">
        <w:rPr>
          <w:rFonts w:ascii="Times New Roman" w:hAnsi="Times New Roman" w:cs="Times New Roman"/>
          <w:sz w:val="24"/>
          <w:szCs w:val="24"/>
        </w:rPr>
        <w:t>нахождения организации: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D5BF4">
        <w:rPr>
          <w:rFonts w:ascii="Times New Roman" w:hAnsi="Times New Roman" w:cs="Times New Roman"/>
          <w:sz w:val="24"/>
          <w:szCs w:val="24"/>
          <w:u w:val="single"/>
        </w:rPr>
        <w:t>172735 Тверская область, Осташковский район, город Осташков, проспект Ленинский,46 помещение 1</w:t>
      </w:r>
      <w:r>
        <w:rPr>
          <w:rFonts w:ascii="Times New Roman" w:hAnsi="Times New Roman" w:cs="Times New Roman"/>
        </w:rPr>
        <w:t xml:space="preserve"> 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515C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 xml:space="preserve">е   для   пользования </w:t>
      </w:r>
      <w:r w:rsidRPr="00C8515C">
        <w:rPr>
          <w:rFonts w:ascii="Times New Roman" w:hAnsi="Times New Roman" w:cs="Times New Roman"/>
          <w:sz w:val="24"/>
          <w:szCs w:val="24"/>
        </w:rPr>
        <w:t xml:space="preserve">объектом: 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>свидетельство о государственной регистрации права на оперативное управление от «</w:t>
      </w:r>
      <w:r w:rsidR="00033017">
        <w:rPr>
          <w:rFonts w:ascii="Times New Roman" w:hAnsi="Times New Roman" w:cs="Times New Roman"/>
          <w:sz w:val="24"/>
          <w:szCs w:val="24"/>
          <w:u w:val="single"/>
        </w:rPr>
        <w:t>15»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017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033017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8515C">
        <w:rPr>
          <w:rFonts w:ascii="Times New Roman" w:hAnsi="Times New Roman" w:cs="Times New Roman"/>
          <w:sz w:val="24"/>
          <w:szCs w:val="24"/>
          <w:u w:val="single"/>
        </w:rPr>
        <w:t xml:space="preserve"> г. серия 69-АВ № </w:t>
      </w:r>
      <w:r w:rsidR="00033017">
        <w:rPr>
          <w:rFonts w:ascii="Times New Roman" w:hAnsi="Times New Roman" w:cs="Times New Roman"/>
          <w:sz w:val="24"/>
          <w:szCs w:val="24"/>
          <w:u w:val="single"/>
        </w:rPr>
        <w:t>808995</w:t>
      </w:r>
      <w:bookmarkStart w:id="1" w:name="_GoBack"/>
      <w:bookmarkEnd w:id="1"/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собственности: </w:t>
      </w:r>
      <w:r w:rsidRPr="00E0034A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Административно-территориальная       подведомственность: </w:t>
      </w:r>
      <w:r w:rsidRPr="00E0034A">
        <w:rPr>
          <w:rFonts w:ascii="Times New Roman" w:hAnsi="Times New Roman" w:cs="Times New Roman"/>
          <w:sz w:val="24"/>
          <w:szCs w:val="24"/>
          <w:u w:val="single"/>
        </w:rPr>
        <w:t>муниципальн</w:t>
      </w:r>
      <w:r>
        <w:rPr>
          <w:rFonts w:ascii="Times New Roman" w:hAnsi="Times New Roman" w:cs="Times New Roman"/>
          <w:sz w:val="24"/>
          <w:szCs w:val="24"/>
          <w:u w:val="single"/>
        </w:rPr>
        <w:t>ая</w:t>
      </w:r>
    </w:p>
    <w:p w:rsidR="00551A09" w:rsidRDefault="00551A09" w:rsidP="00551A09">
      <w:pPr>
        <w:pStyle w:val="a3"/>
        <w:rPr>
          <w:rFonts w:ascii="Times New Roman" w:hAnsi="Times New Roman"/>
          <w:sz w:val="24"/>
          <w:szCs w:val="24"/>
        </w:rPr>
      </w:pPr>
      <w:r w:rsidRPr="00721F1A">
        <w:rPr>
          <w:rFonts w:ascii="Times New Roman" w:hAnsi="Times New Roman"/>
          <w:sz w:val="24"/>
          <w:szCs w:val="24"/>
        </w:rPr>
        <w:t xml:space="preserve">Наименование и адрес вышестоящей организации: </w:t>
      </w:r>
      <w:r w:rsidRPr="00721F1A">
        <w:rPr>
          <w:rFonts w:ascii="Times New Roman" w:hAnsi="Times New Roman"/>
          <w:sz w:val="24"/>
          <w:szCs w:val="24"/>
          <w:u w:val="single"/>
        </w:rPr>
        <w:t xml:space="preserve">Администрация </w:t>
      </w:r>
      <w:proofErr w:type="spellStart"/>
      <w:r w:rsidRPr="00721F1A">
        <w:rPr>
          <w:rFonts w:ascii="Times New Roman" w:hAnsi="Times New Roman"/>
          <w:sz w:val="24"/>
          <w:szCs w:val="24"/>
          <w:u w:val="single"/>
        </w:rPr>
        <w:t>Осташковского</w:t>
      </w:r>
      <w:proofErr w:type="spellEnd"/>
      <w:r w:rsidRPr="00721F1A">
        <w:rPr>
          <w:rFonts w:ascii="Times New Roman" w:hAnsi="Times New Roman"/>
          <w:sz w:val="24"/>
          <w:szCs w:val="24"/>
          <w:u w:val="single"/>
        </w:rPr>
        <w:t xml:space="preserve"> городского округа Тверской области. Адрес: 172735, Тверская область, Осташковский район, город Осташков, проспект Ленинский, дом 46, помещение 1</w:t>
      </w: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ПРЕДОСТАВЛЕНИЯ НА ОБЪЕКТЕ УСЛУГ НАСЕЛЕНИЮ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a4"/>
        <w:tabs>
          <w:tab w:val="left" w:pos="1134"/>
        </w:tabs>
        <w:spacing w:after="200"/>
        <w:ind w:left="0" w:right="-35" w:firstLine="6"/>
      </w:pPr>
      <w:r>
        <w:t>Сфера деятельности</w:t>
      </w:r>
      <w:r w:rsidRPr="005D5BF4">
        <w:rPr>
          <w:u w:val="single"/>
        </w:rPr>
        <w:t>: предоставление общедоступного бесплатного дошкольного образования; присмотр и уход за детьми.</w:t>
      </w:r>
    </w:p>
    <w:p w:rsidR="00551A09" w:rsidRDefault="00551A09" w:rsidP="00551A09">
      <w:pPr>
        <w:pStyle w:val="a4"/>
        <w:tabs>
          <w:tab w:val="left" w:pos="1134"/>
        </w:tabs>
        <w:spacing w:after="200"/>
        <w:ind w:left="0" w:right="-35" w:firstLine="6"/>
      </w:pPr>
      <w:r>
        <w:t xml:space="preserve">Плановая   мощность: </w:t>
      </w:r>
      <w:r>
        <w:rPr>
          <w:u w:val="single"/>
        </w:rPr>
        <w:t>90</w:t>
      </w:r>
      <w:r w:rsidRPr="00721F1A">
        <w:rPr>
          <w:u w:val="single"/>
        </w:rPr>
        <w:t xml:space="preserve"> человек</w:t>
      </w:r>
      <w:r w:rsidRPr="00F36EFD">
        <w:t>_______________</w:t>
      </w:r>
    </w:p>
    <w:p w:rsidR="00551A09" w:rsidRDefault="00551A09" w:rsidP="00551A09">
      <w:pPr>
        <w:pStyle w:val="a4"/>
        <w:tabs>
          <w:tab w:val="left" w:pos="1134"/>
        </w:tabs>
        <w:spacing w:after="200"/>
        <w:ind w:left="0" w:right="-35" w:firstLine="6"/>
      </w:pPr>
      <w:r>
        <w:t xml:space="preserve">Форма оказания услуг: </w:t>
      </w:r>
      <w:r w:rsidRPr="005D5BF4">
        <w:rPr>
          <w:u w:val="single"/>
        </w:rPr>
        <w:t>режим полного дня с 12-ти часовым пребыванием воспитанников (с 7.00 до 19.00), по пятидневной рабочей неделе и календарным временем посещения – круглогодично. Суббота, воскресенье и праздничные дни – нерабочие (выходные).</w:t>
      </w:r>
      <w:r>
        <w:t xml:space="preserve"> </w:t>
      </w:r>
    </w:p>
    <w:p w:rsidR="00551A09" w:rsidRDefault="00551A09" w:rsidP="00551A09">
      <w:pPr>
        <w:pStyle w:val="a4"/>
        <w:tabs>
          <w:tab w:val="left" w:pos="1134"/>
        </w:tabs>
        <w:spacing w:after="200"/>
        <w:ind w:left="0" w:right="-35" w:firstLine="6"/>
        <w:rPr>
          <w:u w:val="single"/>
        </w:rPr>
      </w:pPr>
      <w:r w:rsidRPr="00F36EFD">
        <w:t>Категории обслуживаемого населения по возрасту</w:t>
      </w:r>
      <w:r w:rsidRPr="00732EED">
        <w:rPr>
          <w:u w:val="single"/>
        </w:rPr>
        <w:t xml:space="preserve">: дети от </w:t>
      </w:r>
      <w:r>
        <w:rPr>
          <w:u w:val="single"/>
        </w:rPr>
        <w:t>1,5 до 5</w:t>
      </w:r>
      <w:r w:rsidRPr="00732EED">
        <w:rPr>
          <w:u w:val="single"/>
        </w:rPr>
        <w:t xml:space="preserve"> лет</w:t>
      </w:r>
    </w:p>
    <w:p w:rsidR="00551A09" w:rsidRDefault="00551A09" w:rsidP="00551A09">
      <w:pPr>
        <w:pStyle w:val="a4"/>
        <w:tabs>
          <w:tab w:val="left" w:pos="1134"/>
        </w:tabs>
        <w:spacing w:after="200"/>
        <w:ind w:left="0" w:right="-35" w:firstLine="6"/>
      </w:pPr>
      <w:r w:rsidRPr="00F36EFD">
        <w:t>Категории обслуживаемых инвалидов (инвалиды с нарушениями</w:t>
      </w:r>
      <w:r>
        <w:t xml:space="preserve"> </w:t>
      </w:r>
      <w:r w:rsidRPr="00F36EFD">
        <w:t>опорно-двигательного аппарата; нарушениями зрения, нарушениями слуха</w:t>
      </w:r>
      <w:r w:rsidRPr="00732EED">
        <w:rPr>
          <w:u w:val="single"/>
        </w:rPr>
        <w:t>):</w:t>
      </w:r>
      <w:bookmarkStart w:id="2" w:name="Par140"/>
      <w:bookmarkEnd w:id="2"/>
      <w:r>
        <w:rPr>
          <w:u w:val="single"/>
        </w:rPr>
        <w:t xml:space="preserve"> 0</w:t>
      </w: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</w:t>
      </w:r>
    </w:p>
    <w:p w:rsidR="00551A09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lastRenderedPageBreak/>
        <w:t>УСЛОВИЙ ДОСТУПНОСТИ ДЛЯ ИНВАЛИДОВ ОБЪЕКТА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551A09" w:rsidRPr="00F36EFD" w:rsidTr="007A1562">
        <w:trPr>
          <w:trHeight w:val="30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A09" w:rsidRPr="00F36EFD" w:rsidTr="007A1562">
        <w:trPr>
          <w:trHeight w:val="4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1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сменные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13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адаптированные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28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48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подъемные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31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раздвижные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доступные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rPr>
          <w:trHeight w:val="39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достаточная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надлежащее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6310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proofErr w:type="gramEnd"/>
            <w:r w:rsidRPr="003C6310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дублирование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3318D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F36EFD">
        <w:rPr>
          <w:rFonts w:ascii="Times New Roman" w:hAnsi="Times New Roman" w:cs="Times New Roman"/>
          <w:sz w:val="24"/>
          <w:szCs w:val="24"/>
        </w:rPr>
        <w:t>IV. ОЦЕНКА СОСТОЯНИЯ И ИМЕЮЩИХСЯ НЕДОСТАТКОВ В ОБЕСПЕЧЕНИИ</w:t>
      </w:r>
    </w:p>
    <w:p w:rsidR="00551A09" w:rsidRPr="00F36EFD" w:rsidRDefault="00551A09" w:rsidP="00551A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EFD">
        <w:rPr>
          <w:rFonts w:ascii="Times New Roman" w:hAnsi="Times New Roman" w:cs="Times New Roman"/>
          <w:sz w:val="24"/>
          <w:szCs w:val="24"/>
        </w:rPr>
        <w:t>УСЛОВИЙ ДОСТУПНОСТИ ДЛЯ ИНВАЛИДОВ ПРЕДОСТАВЛЯЕМЫХ УСЛУГ</w:t>
      </w:r>
    </w:p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721F1A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3C631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3C6310">
              <w:rPr>
                <w:rFonts w:ascii="Times New Roman" w:hAnsi="Times New Roman" w:cs="Times New Roman"/>
                <w:sz w:val="24"/>
                <w:szCs w:val="24"/>
              </w:rPr>
              <w:t xml:space="preserve">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</w:t>
            </w:r>
            <w:r w:rsidRPr="00F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 </w:t>
            </w:r>
            <w:proofErr w:type="spell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551A09" w:rsidRPr="00F36EFD" w:rsidTr="007A1562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Pr="00F36EFD" w:rsidRDefault="00551A09" w:rsidP="007A1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EFD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proofErr w:type="gram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09" w:rsidRDefault="00551A09" w:rsidP="007A1562">
            <w:pPr>
              <w:jc w:val="center"/>
            </w:pPr>
            <w:proofErr w:type="gramStart"/>
            <w:r w:rsidRPr="000E2474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proofErr w:type="gramEnd"/>
          </w:p>
        </w:tc>
      </w:tr>
    </w:tbl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Pr="00F36EFD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36EFD">
        <w:rPr>
          <w:rFonts w:ascii="Times New Roman" w:hAnsi="Times New Roman" w:cs="Times New Roman"/>
          <w:sz w:val="24"/>
          <w:szCs w:val="24"/>
        </w:rPr>
        <w:t xml:space="preserve">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36EFD">
        <w:rPr>
          <w:rFonts w:ascii="Times New Roman" w:hAnsi="Times New Roman" w:cs="Times New Roman"/>
          <w:sz w:val="24"/>
          <w:szCs w:val="24"/>
        </w:rPr>
        <w:t>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4" w:name="Par259"/>
      <w:bookmarkEnd w:id="4"/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36EFD">
        <w:rPr>
          <w:rFonts w:ascii="Times New Roman" w:hAnsi="Times New Roman" w:cs="Times New Roman"/>
          <w:sz w:val="24"/>
          <w:szCs w:val="24"/>
        </w:rPr>
        <w:t xml:space="preserve">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</w:t>
      </w:r>
      <w:hyperlink w:anchor="Par140" w:tooltip="        III. ОЦЕНКА СОСТОЯНИЯ И ИМЕЮЩИХСЯ НЕДОСТАТКОВ В ОБЕСПЕЧЕНИИ" w:history="1">
        <w:r w:rsidRPr="00F36EFD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F36EF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92" w:tooltip="        IV. ОЦЕНКА СОСТОЯНИЯ И ИМЕЮЩИХСЯ НЕДОСТАТКОВ В ОБЕСПЕЧЕНИИ" w:history="1">
        <w:r w:rsidRPr="00F36EFD">
          <w:rPr>
            <w:rFonts w:ascii="Times New Roman" w:hAnsi="Times New Roman" w:cs="Times New Roman"/>
            <w:color w:val="0000FF"/>
            <w:sz w:val="24"/>
            <w:szCs w:val="24"/>
          </w:rPr>
          <w:t>IV</w:t>
        </w:r>
      </w:hyperlink>
      <w:r w:rsidRPr="00F36EFD">
        <w:rPr>
          <w:rFonts w:ascii="Times New Roman" w:hAnsi="Times New Roman" w:cs="Times New Roman"/>
          <w:sz w:val="24"/>
          <w:szCs w:val="24"/>
        </w:rPr>
        <w:t xml:space="preserve"> паспорта.</w:t>
      </w:r>
    </w:p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F36EFD" w:rsidRDefault="00551A09" w:rsidP="00551A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1A09" w:rsidRPr="00386988" w:rsidRDefault="00551A09" w:rsidP="00551A09">
      <w:pPr>
        <w:spacing w:after="0"/>
        <w:ind w:firstLine="709"/>
        <w:jc w:val="both"/>
        <w:rPr>
          <w:rFonts w:ascii="Times New Roman" w:hAnsi="Times New Roman"/>
        </w:rPr>
      </w:pPr>
    </w:p>
    <w:p w:rsidR="00BF780D" w:rsidRDefault="00BF780D"/>
    <w:sectPr w:rsidR="00BF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93"/>
    <w:rsid w:val="00033017"/>
    <w:rsid w:val="00551A09"/>
    <w:rsid w:val="00A55593"/>
    <w:rsid w:val="00B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CE2A3-5B75-4EA9-992A-D1224333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A0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1A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1A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551A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51A0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2021-08-26T09:35:00Z</dcterms:created>
  <dcterms:modified xsi:type="dcterms:W3CDTF">2021-08-26T09:51:00Z</dcterms:modified>
</cp:coreProperties>
</file>